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F3" w:rsidRPr="006705F3" w:rsidRDefault="006705F3" w:rsidP="005B6A2B">
      <w:pPr>
        <w:spacing w:line="320" w:lineRule="exact"/>
        <w:rPr>
          <w:b/>
        </w:rPr>
      </w:pPr>
      <w:r w:rsidRPr="006705F3">
        <w:rPr>
          <w:rFonts w:hint="eastAsia"/>
          <w:b/>
        </w:rPr>
        <w:t>Lecture Series</w:t>
      </w:r>
      <w:r w:rsidRPr="006705F3">
        <w:rPr>
          <w:rFonts w:hint="eastAsia"/>
          <w:b/>
        </w:rPr>
        <w:t>の講演を依頼する際に，企画する先生</w:t>
      </w:r>
      <w:r w:rsidR="005B6A2B">
        <w:rPr>
          <w:rFonts w:hint="eastAsia"/>
          <w:b/>
        </w:rPr>
        <w:t>にお伝えしていただくこと</w:t>
      </w:r>
    </w:p>
    <w:p w:rsidR="008A07FC" w:rsidRDefault="008A07FC" w:rsidP="005B6A2B">
      <w:pPr>
        <w:spacing w:line="320" w:lineRule="exact"/>
      </w:pPr>
    </w:p>
    <w:p w:rsidR="00D41423" w:rsidRDefault="00D41423" w:rsidP="005B6A2B">
      <w:pPr>
        <w:spacing w:line="320" w:lineRule="exact"/>
      </w:pPr>
      <w:r>
        <w:rPr>
          <w:rFonts w:hint="eastAsia"/>
        </w:rPr>
        <w:t>慶應義塾大学グローバルリサーチインスティテュート（</w:t>
      </w:r>
      <w:r>
        <w:rPr>
          <w:rFonts w:hint="eastAsia"/>
        </w:rPr>
        <w:t>KGRI</w:t>
      </w:r>
      <w:r>
        <w:rPr>
          <w:rFonts w:hint="eastAsia"/>
        </w:rPr>
        <w:t>）では，国際的な研究・教育交流を目的として，最先端の研究・教育に携わる方を国内外よりお招きし，講演会を開催しています。講演はビデオ撮影し，</w:t>
      </w:r>
      <w:r>
        <w:rPr>
          <w:rFonts w:hint="eastAsia"/>
        </w:rPr>
        <w:t xml:space="preserve">KGRI </w:t>
      </w:r>
      <w:r>
        <w:t>Lecture Series</w:t>
      </w:r>
      <w:r>
        <w:rPr>
          <w:rFonts w:hint="eastAsia"/>
        </w:rPr>
        <w:t>として</w:t>
      </w:r>
      <w:r>
        <w:rPr>
          <w:rFonts w:hint="eastAsia"/>
        </w:rPr>
        <w:t>Web</w:t>
      </w:r>
      <w:r>
        <w:rPr>
          <w:rFonts w:hint="eastAsia"/>
        </w:rPr>
        <w:t>サイトに掲載し公開しています。</w:t>
      </w:r>
    </w:p>
    <w:p w:rsidR="00A65F11" w:rsidRDefault="00A65F11" w:rsidP="005B6A2B">
      <w:pPr>
        <w:spacing w:line="320" w:lineRule="exact"/>
      </w:pPr>
      <w:r>
        <w:rPr>
          <w:rFonts w:hint="eastAsia"/>
        </w:rPr>
        <w:t xml:space="preserve">　</w:t>
      </w:r>
      <w:r w:rsidRPr="00A65F11">
        <w:t>http://www.kgri.keio.ac.jp/en/lecture-series/index.html</w:t>
      </w:r>
    </w:p>
    <w:p w:rsidR="00A65F11" w:rsidRPr="005B6A2B" w:rsidRDefault="00A65F11" w:rsidP="005B6A2B">
      <w:pPr>
        <w:spacing w:line="320" w:lineRule="exact"/>
      </w:pPr>
      <w:r>
        <w:rPr>
          <w:rFonts w:hint="eastAsia"/>
        </w:rPr>
        <w:t xml:space="preserve">　</w:t>
      </w:r>
      <w:r w:rsidRPr="00A65F11">
        <w:t>http://www.kgri.keio.ac.jp/lecture-series/index.html</w:t>
      </w:r>
    </w:p>
    <w:p w:rsidR="00255FDD" w:rsidRPr="005B6A2B" w:rsidRDefault="00A65F11" w:rsidP="005B6A2B">
      <w:pPr>
        <w:spacing w:line="320" w:lineRule="exact"/>
      </w:pPr>
      <w:r>
        <w:rPr>
          <w:rFonts w:hint="eastAsia"/>
        </w:rPr>
        <w:t xml:space="preserve">　</w:t>
      </w:r>
      <w:r w:rsidRPr="005B6A2B">
        <w:rPr>
          <w:rFonts w:hint="eastAsia"/>
        </w:rPr>
        <w:t>（１）講演</w:t>
      </w:r>
    </w:p>
    <w:p w:rsidR="00A65F11" w:rsidRPr="005B6A2B" w:rsidRDefault="00A65F11" w:rsidP="005B6A2B">
      <w:pPr>
        <w:spacing w:line="320" w:lineRule="exact"/>
        <w:ind w:firstLineChars="400" w:firstLine="840"/>
      </w:pPr>
      <w:r w:rsidRPr="005B6A2B">
        <w:rPr>
          <w:rFonts w:hint="eastAsia"/>
        </w:rPr>
        <w:t>１時間程度，質疑応答</w:t>
      </w:r>
      <w:r w:rsidRPr="005B6A2B">
        <w:rPr>
          <w:rFonts w:hint="eastAsia"/>
        </w:rPr>
        <w:t>30</w:t>
      </w:r>
      <w:r w:rsidRPr="005B6A2B">
        <w:rPr>
          <w:rFonts w:hint="eastAsia"/>
        </w:rPr>
        <w:t>分</w:t>
      </w:r>
    </w:p>
    <w:p w:rsidR="00255FDD" w:rsidRPr="005B6A2B" w:rsidRDefault="00431BCD" w:rsidP="005B6A2B">
      <w:pPr>
        <w:spacing w:line="320" w:lineRule="exact"/>
      </w:pPr>
      <w:r w:rsidRPr="005B6A2B">
        <w:rPr>
          <w:rFonts w:hint="eastAsia"/>
        </w:rPr>
        <w:t xml:space="preserve">　（２）</w:t>
      </w:r>
      <w:r w:rsidR="00A65F11" w:rsidRPr="005B6A2B">
        <w:rPr>
          <w:rFonts w:hint="eastAsia"/>
        </w:rPr>
        <w:t>日時</w:t>
      </w:r>
    </w:p>
    <w:p w:rsidR="00A65F11" w:rsidRPr="005B6A2B" w:rsidRDefault="00A65F11" w:rsidP="005B6A2B">
      <w:pPr>
        <w:spacing w:line="320" w:lineRule="exact"/>
        <w:ind w:firstLineChars="400" w:firstLine="840"/>
      </w:pPr>
      <w:r w:rsidRPr="005B6A2B">
        <w:rPr>
          <w:rFonts w:hint="eastAsia"/>
        </w:rPr>
        <w:t>別途ご相談させてください。</w:t>
      </w:r>
    </w:p>
    <w:p w:rsidR="00431BCD" w:rsidRPr="005B6A2B" w:rsidRDefault="00431BCD" w:rsidP="005B6A2B">
      <w:pPr>
        <w:spacing w:line="320" w:lineRule="exact"/>
      </w:pPr>
      <w:r w:rsidRPr="005B6A2B">
        <w:rPr>
          <w:rFonts w:hint="eastAsia"/>
        </w:rPr>
        <w:t xml:space="preserve">　（３）講演タイトル，講演概要，</w:t>
      </w:r>
      <w:r w:rsidRPr="005B6A2B">
        <w:rPr>
          <w:rFonts w:hint="eastAsia"/>
        </w:rPr>
        <w:t>Biography</w:t>
      </w:r>
      <w:r w:rsidR="00285F46">
        <w:rPr>
          <w:rFonts w:hint="eastAsia"/>
        </w:rPr>
        <w:t>，ポスター用の写真</w:t>
      </w:r>
      <w:bookmarkStart w:id="0" w:name="_GoBack"/>
      <w:bookmarkEnd w:id="0"/>
    </w:p>
    <w:p w:rsidR="001E4994" w:rsidRPr="005B6A2B" w:rsidRDefault="00431BCD" w:rsidP="005B6A2B">
      <w:pPr>
        <w:spacing w:line="320" w:lineRule="exact"/>
      </w:pPr>
      <w:r w:rsidRPr="005B6A2B">
        <w:rPr>
          <w:rFonts w:hint="eastAsia"/>
        </w:rPr>
        <w:t xml:space="preserve">        </w:t>
      </w:r>
      <w:r w:rsidRPr="005B6A2B">
        <w:rPr>
          <w:rFonts w:hint="eastAsia"/>
        </w:rPr>
        <w:t>後日，ご提出願います。</w:t>
      </w:r>
    </w:p>
    <w:p w:rsidR="00431BCD" w:rsidRPr="005B6A2B" w:rsidRDefault="00431BCD" w:rsidP="005B6A2B">
      <w:pPr>
        <w:spacing w:line="320" w:lineRule="exact"/>
      </w:pPr>
      <w:r w:rsidRPr="005B6A2B">
        <w:rPr>
          <w:rFonts w:hint="eastAsia"/>
        </w:rPr>
        <w:t xml:space="preserve">　</w:t>
      </w:r>
      <w:r w:rsidR="00255FDD" w:rsidRPr="005B6A2B">
        <w:rPr>
          <w:rFonts w:hint="eastAsia"/>
        </w:rPr>
        <w:t>（４</w:t>
      </w:r>
      <w:r w:rsidR="00297600" w:rsidRPr="005B6A2B">
        <w:rPr>
          <w:rFonts w:hint="eastAsia"/>
        </w:rPr>
        <w:t>）</w:t>
      </w:r>
      <w:r w:rsidR="001E4994" w:rsidRPr="005B6A2B">
        <w:rPr>
          <w:rFonts w:hint="eastAsia"/>
        </w:rPr>
        <w:t>映像</w:t>
      </w:r>
      <w:r w:rsidR="00297600" w:rsidRPr="005B6A2B">
        <w:rPr>
          <w:rFonts w:hint="eastAsia"/>
        </w:rPr>
        <w:t>収録</w:t>
      </w:r>
      <w:r w:rsidR="001E4994" w:rsidRPr="005B6A2B">
        <w:rPr>
          <w:rFonts w:hint="eastAsia"/>
        </w:rPr>
        <w:t>・写真撮影</w:t>
      </w:r>
    </w:p>
    <w:p w:rsidR="00297600" w:rsidRPr="005B6A2B" w:rsidRDefault="00297600" w:rsidP="005B6A2B">
      <w:pPr>
        <w:spacing w:line="320" w:lineRule="exact"/>
      </w:pPr>
      <w:r w:rsidRPr="005B6A2B">
        <w:rPr>
          <w:rFonts w:hint="eastAsia"/>
        </w:rPr>
        <w:t xml:space="preserve">　　　　学内担当者もしくは委託業者による映像収録</w:t>
      </w:r>
      <w:r w:rsidR="00255FDD" w:rsidRPr="005B6A2B">
        <w:rPr>
          <w:rFonts w:hint="eastAsia"/>
        </w:rPr>
        <w:t>・カメラ撮影</w:t>
      </w:r>
      <w:r w:rsidRPr="005B6A2B">
        <w:rPr>
          <w:rFonts w:hint="eastAsia"/>
        </w:rPr>
        <w:t>させていただきます。</w:t>
      </w:r>
    </w:p>
    <w:p w:rsidR="00297600" w:rsidRPr="005B6A2B" w:rsidRDefault="00297600" w:rsidP="005B6A2B">
      <w:pPr>
        <w:spacing w:line="320" w:lineRule="exact"/>
      </w:pPr>
      <w:r w:rsidRPr="005B6A2B">
        <w:rPr>
          <w:rFonts w:hint="eastAsia"/>
        </w:rPr>
        <w:t xml:space="preserve">　（２）ビデオ公開</w:t>
      </w:r>
    </w:p>
    <w:p w:rsidR="001E4994" w:rsidRPr="005B6A2B" w:rsidRDefault="00297600" w:rsidP="005B6A2B">
      <w:pPr>
        <w:spacing w:line="320" w:lineRule="exact"/>
      </w:pPr>
      <w:r w:rsidRPr="005B6A2B">
        <w:rPr>
          <w:rFonts w:hint="eastAsia"/>
        </w:rPr>
        <w:t xml:space="preserve">　　　　</w:t>
      </w:r>
      <w:r w:rsidR="00B510D7" w:rsidRPr="005B6A2B">
        <w:rPr>
          <w:rFonts w:hint="eastAsia"/>
        </w:rPr>
        <w:t>公開前に確認</w:t>
      </w:r>
      <w:r w:rsidR="001E4994" w:rsidRPr="005B6A2B">
        <w:rPr>
          <w:rFonts w:hint="eastAsia"/>
        </w:rPr>
        <w:t>用映像をご覧</w:t>
      </w:r>
      <w:r w:rsidR="00B510D7" w:rsidRPr="005B6A2B">
        <w:rPr>
          <w:rFonts w:hint="eastAsia"/>
        </w:rPr>
        <w:t>いただきます。削除等の必要がございましたらタイム</w:t>
      </w:r>
    </w:p>
    <w:p w:rsidR="00EF22DE" w:rsidRPr="005B6A2B" w:rsidRDefault="00B510D7" w:rsidP="005B6A2B">
      <w:pPr>
        <w:spacing w:line="320" w:lineRule="exact"/>
        <w:ind w:firstLineChars="400" w:firstLine="840"/>
      </w:pPr>
      <w:r w:rsidRPr="005B6A2B">
        <w:rPr>
          <w:rFonts w:hint="eastAsia"/>
        </w:rPr>
        <w:t>コードをお知</w:t>
      </w:r>
      <w:r w:rsidR="001E4994" w:rsidRPr="005B6A2B">
        <w:rPr>
          <w:rFonts w:hint="eastAsia"/>
        </w:rPr>
        <w:t>ら</w:t>
      </w:r>
      <w:r w:rsidRPr="005B6A2B">
        <w:rPr>
          <w:rFonts w:hint="eastAsia"/>
        </w:rPr>
        <w:t>せください。</w:t>
      </w:r>
      <w:r w:rsidR="00EF22DE" w:rsidRPr="005B6A2B">
        <w:rPr>
          <w:rFonts w:hint="eastAsia"/>
        </w:rPr>
        <w:t>ご講演の際のスライド投影等では，</w:t>
      </w:r>
      <w:r w:rsidR="001E4994" w:rsidRPr="005B6A2B">
        <w:rPr>
          <w:rFonts w:hint="eastAsia"/>
        </w:rPr>
        <w:t>著作権・肖像権等</w:t>
      </w:r>
    </w:p>
    <w:p w:rsidR="00A65F11" w:rsidRPr="005B6A2B" w:rsidRDefault="00EF22DE" w:rsidP="005B6A2B">
      <w:pPr>
        <w:spacing w:line="320" w:lineRule="exact"/>
        <w:ind w:firstLineChars="400" w:firstLine="840"/>
      </w:pPr>
      <w:r w:rsidRPr="005B6A2B">
        <w:rPr>
          <w:rFonts w:hint="eastAsia"/>
        </w:rPr>
        <w:t>に配慮していただきますようお願いいたします。</w:t>
      </w:r>
    </w:p>
    <w:p w:rsidR="006705F3" w:rsidRDefault="006705F3" w:rsidP="005B6A2B">
      <w:pPr>
        <w:spacing w:line="320" w:lineRule="exact"/>
      </w:pPr>
      <w:r>
        <w:rPr>
          <w:rFonts w:hint="eastAsia"/>
        </w:rPr>
        <w:t>-------------------------------------------------------------------------------------------------------------------------</w:t>
      </w:r>
    </w:p>
    <w:p w:rsidR="00EF22DE" w:rsidRDefault="00EF22DE" w:rsidP="005B6A2B">
      <w:pPr>
        <w:spacing w:line="320" w:lineRule="exact"/>
        <w:rPr>
          <w:rFonts w:ascii="Noto Sans Japanese" w:hAnsi="Noto Sans Japanese" w:hint="eastAsia"/>
          <w:color w:val="333333"/>
          <w:sz w:val="23"/>
          <w:szCs w:val="23"/>
        </w:rPr>
      </w:pPr>
      <w:r>
        <w:rPr>
          <w:rFonts w:ascii="Noto Sans Japanese" w:hAnsi="Noto Sans Japanese"/>
          <w:color w:val="333333"/>
          <w:sz w:val="23"/>
          <w:szCs w:val="23"/>
        </w:rPr>
        <w:t>The Keio University Global Research Institute (KGRI) aims to promote international research and educational exchange and invites those working in the forefront of research and education in Japan and overseas to give lectures.</w:t>
      </w:r>
      <w:r>
        <w:rPr>
          <w:rFonts w:ascii="Noto Sans Japanese" w:hAnsi="Noto Sans Japanese"/>
          <w:color w:val="333333"/>
          <w:sz w:val="23"/>
          <w:szCs w:val="23"/>
        </w:rPr>
        <w:br/>
        <w:t>These lectures are then archived and made widely available for general access.</w:t>
      </w:r>
    </w:p>
    <w:p w:rsidR="00EF22DE" w:rsidRDefault="00285F46" w:rsidP="005B6A2B">
      <w:pPr>
        <w:spacing w:line="320" w:lineRule="exact"/>
      </w:pPr>
      <w:hyperlink r:id="rId7" w:history="1">
        <w:r w:rsidR="00EF22DE" w:rsidRPr="00C8798C">
          <w:rPr>
            <w:rStyle w:val="a7"/>
          </w:rPr>
          <w:t>http://www.kgri.keio.ac.jp/en/lecture-series/index.html</w:t>
        </w:r>
      </w:hyperlink>
    </w:p>
    <w:p w:rsidR="00EF22DE" w:rsidRDefault="00EF22DE" w:rsidP="005B6A2B">
      <w:pPr>
        <w:spacing w:line="320" w:lineRule="exact"/>
      </w:pPr>
    </w:p>
    <w:p w:rsidR="00353C5D" w:rsidRPr="00353C5D" w:rsidRDefault="00353C5D" w:rsidP="005B6A2B">
      <w:pPr>
        <w:numPr>
          <w:ilvl w:val="0"/>
          <w:numId w:val="1"/>
        </w:numPr>
        <w:spacing w:line="320" w:lineRule="exact"/>
      </w:pPr>
      <w:r w:rsidRPr="00353C5D">
        <w:t xml:space="preserve">Lecture </w:t>
      </w:r>
    </w:p>
    <w:p w:rsidR="00353C5D" w:rsidRPr="00353C5D" w:rsidRDefault="00353C5D" w:rsidP="005B6A2B">
      <w:pPr>
        <w:spacing w:line="320" w:lineRule="exact"/>
        <w:ind w:firstLineChars="400" w:firstLine="840"/>
      </w:pPr>
      <w:r w:rsidRPr="00353C5D">
        <w:t xml:space="preserve">About 1 hour, followed by 30 minutes of Q&amp;A </w:t>
      </w:r>
    </w:p>
    <w:p w:rsidR="00353C5D" w:rsidRPr="00353C5D" w:rsidRDefault="00353C5D" w:rsidP="005B6A2B">
      <w:pPr>
        <w:spacing w:line="320" w:lineRule="exact"/>
      </w:pPr>
      <w:r w:rsidRPr="00353C5D">
        <w:rPr>
          <w:rFonts w:hint="eastAsia"/>
        </w:rPr>
        <w:t xml:space="preserve">　</w:t>
      </w:r>
      <w:r w:rsidRPr="00353C5D">
        <w:rPr>
          <w:rFonts w:hint="eastAsia"/>
        </w:rPr>
        <w:t>(</w:t>
      </w:r>
      <w:r w:rsidRPr="00353C5D">
        <w:t>2) Date</w:t>
      </w:r>
    </w:p>
    <w:p w:rsidR="00353C5D" w:rsidRPr="00353C5D" w:rsidRDefault="00353C5D" w:rsidP="005B6A2B">
      <w:pPr>
        <w:spacing w:line="320" w:lineRule="exact"/>
        <w:ind w:firstLineChars="400" w:firstLine="840"/>
      </w:pPr>
      <w:r w:rsidRPr="00353C5D">
        <w:t>Please allow us to discuss this separately.</w:t>
      </w:r>
    </w:p>
    <w:p w:rsidR="00353C5D" w:rsidRPr="00353C5D" w:rsidRDefault="00353C5D" w:rsidP="005B6A2B">
      <w:pPr>
        <w:spacing w:line="320" w:lineRule="exact"/>
      </w:pPr>
      <w:r w:rsidRPr="00353C5D">
        <w:rPr>
          <w:rFonts w:hint="eastAsia"/>
        </w:rPr>
        <w:t xml:space="preserve">　</w:t>
      </w:r>
      <w:r w:rsidRPr="00353C5D">
        <w:rPr>
          <w:rFonts w:hint="eastAsia"/>
        </w:rPr>
        <w:t>(</w:t>
      </w:r>
      <w:r w:rsidRPr="00353C5D">
        <w:t xml:space="preserve">3) Lecture title, lecture summary, biography </w:t>
      </w:r>
    </w:p>
    <w:p w:rsidR="00353C5D" w:rsidRPr="00353C5D" w:rsidRDefault="00353C5D" w:rsidP="005B6A2B">
      <w:pPr>
        <w:spacing w:line="320" w:lineRule="exact"/>
      </w:pPr>
      <w:r w:rsidRPr="00353C5D">
        <w:rPr>
          <w:rFonts w:hint="eastAsia"/>
        </w:rPr>
        <w:t xml:space="preserve">        </w:t>
      </w:r>
      <w:r w:rsidRPr="00353C5D">
        <w:t xml:space="preserve">You will be requested to submit these at a later date. </w:t>
      </w:r>
    </w:p>
    <w:p w:rsidR="00353C5D" w:rsidRPr="00353C5D" w:rsidRDefault="00353C5D" w:rsidP="005B6A2B">
      <w:pPr>
        <w:spacing w:line="320" w:lineRule="exact"/>
      </w:pPr>
      <w:r w:rsidRPr="00353C5D">
        <w:rPr>
          <w:rFonts w:hint="eastAsia"/>
        </w:rPr>
        <w:t xml:space="preserve">　</w:t>
      </w:r>
      <w:r w:rsidRPr="00353C5D">
        <w:rPr>
          <w:rFonts w:hint="eastAsia"/>
        </w:rPr>
        <w:t>(</w:t>
      </w:r>
      <w:r w:rsidRPr="00353C5D">
        <w:t xml:space="preserve">4) Video recording, photographs </w:t>
      </w:r>
    </w:p>
    <w:p w:rsidR="00353C5D" w:rsidRPr="00353C5D" w:rsidRDefault="00353C5D" w:rsidP="005B6A2B">
      <w:pPr>
        <w:spacing w:line="320" w:lineRule="exact"/>
        <w:ind w:left="850" w:hangingChars="405" w:hanging="850"/>
      </w:pPr>
      <w:r w:rsidRPr="00353C5D">
        <w:rPr>
          <w:rFonts w:hint="eastAsia"/>
        </w:rPr>
        <w:t xml:space="preserve">　　　　</w:t>
      </w:r>
      <w:r w:rsidRPr="00353C5D">
        <w:t xml:space="preserve">The video and photographs of the lecture will be taken by staff members of the university or by an external company. </w:t>
      </w:r>
    </w:p>
    <w:p w:rsidR="00353C5D" w:rsidRPr="00353C5D" w:rsidRDefault="00353C5D" w:rsidP="005B6A2B">
      <w:pPr>
        <w:spacing w:line="320" w:lineRule="exact"/>
      </w:pPr>
      <w:r w:rsidRPr="00353C5D">
        <w:rPr>
          <w:rFonts w:hint="eastAsia"/>
        </w:rPr>
        <w:t xml:space="preserve">　</w:t>
      </w:r>
      <w:r w:rsidRPr="00353C5D">
        <w:rPr>
          <w:rFonts w:hint="eastAsia"/>
        </w:rPr>
        <w:t>(</w:t>
      </w:r>
      <w:r>
        <w:rPr>
          <w:rFonts w:hint="eastAsia"/>
        </w:rPr>
        <w:t>5</w:t>
      </w:r>
      <w:r w:rsidRPr="00353C5D">
        <w:t>) Video release</w:t>
      </w:r>
    </w:p>
    <w:p w:rsidR="00EF22DE" w:rsidRPr="005B6A2B" w:rsidRDefault="00353C5D" w:rsidP="005B6A2B">
      <w:pPr>
        <w:spacing w:line="320" w:lineRule="exact"/>
        <w:ind w:left="850" w:hangingChars="405" w:hanging="850"/>
      </w:pPr>
      <w:r w:rsidRPr="00353C5D">
        <w:rPr>
          <w:rFonts w:hint="eastAsia"/>
        </w:rPr>
        <w:t xml:space="preserve">　　　　</w:t>
      </w:r>
      <w:r w:rsidRPr="00353C5D">
        <w:t xml:space="preserve">You will be asked to review the video before we release it. If there are parts that require deletion or other attention, please tell us the time codes. We request that you exercise caution in ensuring not to infringe copyrights and personality rights through the materials you show on your slides during your lecture. </w:t>
      </w:r>
    </w:p>
    <w:sectPr w:rsidR="00EF22DE" w:rsidRPr="005B6A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994" w:rsidRDefault="001E4994" w:rsidP="001E4994">
      <w:r>
        <w:separator/>
      </w:r>
    </w:p>
  </w:endnote>
  <w:endnote w:type="continuationSeparator" w:id="0">
    <w:p w:rsidR="001E4994" w:rsidRDefault="001E4994" w:rsidP="001E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Noto Sans Japanese">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994" w:rsidRDefault="001E4994" w:rsidP="001E4994">
      <w:r>
        <w:separator/>
      </w:r>
    </w:p>
  </w:footnote>
  <w:footnote w:type="continuationSeparator" w:id="0">
    <w:p w:rsidR="001E4994" w:rsidRDefault="001E4994" w:rsidP="001E49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D1AFE"/>
    <w:multiLevelType w:val="hybridMultilevel"/>
    <w:tmpl w:val="28EC4972"/>
    <w:lvl w:ilvl="0" w:tplc="C5D4CE8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C3"/>
    <w:rsid w:val="00010E7E"/>
    <w:rsid w:val="001E4994"/>
    <w:rsid w:val="00255FDD"/>
    <w:rsid w:val="00285F46"/>
    <w:rsid w:val="00297600"/>
    <w:rsid w:val="00353C5D"/>
    <w:rsid w:val="00431BCD"/>
    <w:rsid w:val="004E5DAE"/>
    <w:rsid w:val="005B6A2B"/>
    <w:rsid w:val="006705F3"/>
    <w:rsid w:val="007320C3"/>
    <w:rsid w:val="008A07FC"/>
    <w:rsid w:val="008F2B9E"/>
    <w:rsid w:val="009C11C5"/>
    <w:rsid w:val="00A65F11"/>
    <w:rsid w:val="00B510D7"/>
    <w:rsid w:val="00B92374"/>
    <w:rsid w:val="00BA0BAC"/>
    <w:rsid w:val="00C26259"/>
    <w:rsid w:val="00C32035"/>
    <w:rsid w:val="00C45297"/>
    <w:rsid w:val="00D41423"/>
    <w:rsid w:val="00EF2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2DBCD5A-1243-43D0-8202-C0F1439B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5F11"/>
    <w:pPr>
      <w:jc w:val="center"/>
    </w:pPr>
  </w:style>
  <w:style w:type="character" w:customStyle="1" w:styleId="a4">
    <w:name w:val="記 (文字)"/>
    <w:basedOn w:val="a0"/>
    <w:link w:val="a3"/>
    <w:uiPriority w:val="99"/>
    <w:rsid w:val="00A65F11"/>
  </w:style>
  <w:style w:type="paragraph" w:styleId="a5">
    <w:name w:val="Closing"/>
    <w:basedOn w:val="a"/>
    <w:link w:val="a6"/>
    <w:uiPriority w:val="99"/>
    <w:unhideWhenUsed/>
    <w:rsid w:val="00A65F11"/>
    <w:pPr>
      <w:jc w:val="right"/>
    </w:pPr>
  </w:style>
  <w:style w:type="character" w:customStyle="1" w:styleId="a6">
    <w:name w:val="結語 (文字)"/>
    <w:basedOn w:val="a0"/>
    <w:link w:val="a5"/>
    <w:uiPriority w:val="99"/>
    <w:rsid w:val="00A65F11"/>
  </w:style>
  <w:style w:type="character" w:styleId="a7">
    <w:name w:val="Hyperlink"/>
    <w:basedOn w:val="a0"/>
    <w:uiPriority w:val="99"/>
    <w:unhideWhenUsed/>
    <w:rsid w:val="00A65F11"/>
    <w:rPr>
      <w:color w:val="0563C1" w:themeColor="hyperlink"/>
      <w:u w:val="single"/>
    </w:rPr>
  </w:style>
  <w:style w:type="paragraph" w:styleId="a8">
    <w:name w:val="header"/>
    <w:basedOn w:val="a"/>
    <w:link w:val="a9"/>
    <w:uiPriority w:val="99"/>
    <w:unhideWhenUsed/>
    <w:rsid w:val="001E4994"/>
    <w:pPr>
      <w:tabs>
        <w:tab w:val="center" w:pos="4252"/>
        <w:tab w:val="right" w:pos="8504"/>
      </w:tabs>
      <w:snapToGrid w:val="0"/>
    </w:pPr>
  </w:style>
  <w:style w:type="character" w:customStyle="1" w:styleId="a9">
    <w:name w:val="ヘッダー (文字)"/>
    <w:basedOn w:val="a0"/>
    <w:link w:val="a8"/>
    <w:uiPriority w:val="99"/>
    <w:rsid w:val="001E4994"/>
  </w:style>
  <w:style w:type="paragraph" w:styleId="aa">
    <w:name w:val="footer"/>
    <w:basedOn w:val="a"/>
    <w:link w:val="ab"/>
    <w:uiPriority w:val="99"/>
    <w:unhideWhenUsed/>
    <w:rsid w:val="001E4994"/>
    <w:pPr>
      <w:tabs>
        <w:tab w:val="center" w:pos="4252"/>
        <w:tab w:val="right" w:pos="8504"/>
      </w:tabs>
      <w:snapToGrid w:val="0"/>
    </w:pPr>
  </w:style>
  <w:style w:type="character" w:customStyle="1" w:styleId="ab">
    <w:name w:val="フッター (文字)"/>
    <w:basedOn w:val="a0"/>
    <w:link w:val="aa"/>
    <w:uiPriority w:val="99"/>
    <w:rsid w:val="001E4994"/>
  </w:style>
  <w:style w:type="character" w:styleId="ac">
    <w:name w:val="annotation reference"/>
    <w:basedOn w:val="a0"/>
    <w:uiPriority w:val="99"/>
    <w:semiHidden/>
    <w:unhideWhenUsed/>
    <w:rsid w:val="00353C5D"/>
    <w:rPr>
      <w:sz w:val="18"/>
      <w:szCs w:val="18"/>
    </w:rPr>
  </w:style>
  <w:style w:type="paragraph" w:styleId="ad">
    <w:name w:val="annotation text"/>
    <w:basedOn w:val="a"/>
    <w:link w:val="ae"/>
    <w:uiPriority w:val="99"/>
    <w:semiHidden/>
    <w:unhideWhenUsed/>
    <w:rsid w:val="00353C5D"/>
    <w:pPr>
      <w:jc w:val="left"/>
    </w:pPr>
  </w:style>
  <w:style w:type="character" w:customStyle="1" w:styleId="ae">
    <w:name w:val="コメント文字列 (文字)"/>
    <w:basedOn w:val="a0"/>
    <w:link w:val="ad"/>
    <w:uiPriority w:val="99"/>
    <w:semiHidden/>
    <w:rsid w:val="00353C5D"/>
  </w:style>
  <w:style w:type="paragraph" w:styleId="af">
    <w:name w:val="Balloon Text"/>
    <w:basedOn w:val="a"/>
    <w:link w:val="af0"/>
    <w:uiPriority w:val="99"/>
    <w:semiHidden/>
    <w:unhideWhenUsed/>
    <w:rsid w:val="00353C5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53C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gri.keio.ac.jp/en/lecture-serie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佐知子</dc:creator>
  <cp:keywords/>
  <dc:description/>
  <cp:lastModifiedBy>中西　佐知子</cp:lastModifiedBy>
  <cp:revision>9</cp:revision>
  <cp:lastPrinted>2018-04-16T05:12:00Z</cp:lastPrinted>
  <dcterms:created xsi:type="dcterms:W3CDTF">2018-04-16T05:47:00Z</dcterms:created>
  <dcterms:modified xsi:type="dcterms:W3CDTF">2018-11-22T01:58:00Z</dcterms:modified>
</cp:coreProperties>
</file>